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E1497" w14:textId="1F922692" w:rsidR="00CB0EC0" w:rsidRPr="008811CD" w:rsidRDefault="00CB0EC0" w:rsidP="00CB0EC0">
      <w:pPr>
        <w:jc w:val="center"/>
        <w:outlineLvl w:val="0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8811CD">
        <w:rPr>
          <w:rFonts w:ascii="Sylfaen" w:eastAsia="Calibri" w:hAnsi="Sylfaen"/>
          <w:b/>
          <w:bCs/>
          <w:sz w:val="22"/>
          <w:szCs w:val="22"/>
          <w:lang w:val="hu-HU"/>
        </w:rPr>
        <w:t>Az „</w:t>
      </w:r>
      <w:r w:rsidR="003C1B1C">
        <w:rPr>
          <w:rFonts w:ascii="Sylfaen" w:eastAsia="Calibri" w:hAnsi="Sylfaen"/>
          <w:b/>
          <w:bCs/>
          <w:i/>
          <w:sz w:val="22"/>
          <w:szCs w:val="22"/>
          <w:lang w:val="hu-HU"/>
        </w:rPr>
        <w:t>Legyen kerek a karácsony</w:t>
      </w:r>
      <w:r w:rsidR="001B461B">
        <w:rPr>
          <w:rFonts w:ascii="Sylfaen" w:eastAsia="Calibri" w:hAnsi="Sylfaen"/>
          <w:b/>
          <w:bCs/>
          <w:i/>
          <w:sz w:val="22"/>
          <w:szCs w:val="22"/>
          <w:lang w:val="hu-HU"/>
        </w:rPr>
        <w:t>od</w:t>
      </w:r>
      <w:r w:rsidR="003C1B1C">
        <w:rPr>
          <w:rFonts w:ascii="Sylfaen" w:eastAsia="Calibri" w:hAnsi="Sylfaen"/>
          <w:b/>
          <w:bCs/>
          <w:i/>
          <w:sz w:val="22"/>
          <w:szCs w:val="22"/>
          <w:lang w:val="hu-HU"/>
        </w:rPr>
        <w:t xml:space="preserve"> és nyerj CEWE utalványt</w:t>
      </w:r>
      <w:r w:rsidR="003C1B1C">
        <w:rPr>
          <w:rFonts w:ascii="Sylfaen" w:eastAsia="Calibri" w:hAnsi="Sylfaen"/>
          <w:b/>
          <w:bCs/>
          <w:sz w:val="22"/>
          <w:szCs w:val="22"/>
          <w:lang w:val="hu-HU"/>
        </w:rPr>
        <w:t xml:space="preserve">! </w:t>
      </w:r>
      <w:r w:rsidRPr="008811CD">
        <w:rPr>
          <w:rFonts w:ascii="Sylfaen" w:eastAsia="Calibri" w:hAnsi="Sylfaen"/>
          <w:b/>
          <w:bCs/>
          <w:sz w:val="22"/>
          <w:szCs w:val="22"/>
          <w:lang w:val="hu-HU"/>
        </w:rPr>
        <w:t xml:space="preserve">elnevezésű nyereményjáték </w:t>
      </w:r>
    </w:p>
    <w:p w14:paraId="1DE8B2C9" w14:textId="77777777" w:rsidR="00CB0EC0" w:rsidRPr="008811CD" w:rsidRDefault="00CB0EC0" w:rsidP="00CB0EC0">
      <w:pPr>
        <w:jc w:val="center"/>
        <w:outlineLvl w:val="0"/>
        <w:rPr>
          <w:rFonts w:ascii="Sylfaen" w:eastAsia="Calibri" w:hAnsi="Sylfaen"/>
          <w:b/>
          <w:bCs/>
          <w:sz w:val="22"/>
          <w:szCs w:val="22"/>
          <w:lang w:val="hu-HU"/>
        </w:rPr>
      </w:pPr>
      <w:r w:rsidRPr="008811CD">
        <w:rPr>
          <w:rFonts w:ascii="Sylfaen" w:eastAsia="Calibri" w:hAnsi="Sylfaen"/>
          <w:b/>
          <w:bCs/>
          <w:sz w:val="22"/>
          <w:szCs w:val="22"/>
          <w:lang w:val="hu-HU"/>
        </w:rPr>
        <w:t>Adatvédelmi tájékoztatója</w:t>
      </w:r>
    </w:p>
    <w:p w14:paraId="031F78E7" w14:textId="77777777" w:rsidR="000E7DAD" w:rsidRPr="008811CD" w:rsidRDefault="000E7DAD" w:rsidP="000E7DAD">
      <w:pPr>
        <w:outlineLvl w:val="0"/>
        <w:rPr>
          <w:rFonts w:ascii="Sylfaen" w:eastAsia="Calibri" w:hAnsi="Sylfaen"/>
          <w:b/>
          <w:bCs/>
          <w:sz w:val="22"/>
          <w:szCs w:val="22"/>
          <w:lang w:val="hu-HU"/>
        </w:rPr>
      </w:pPr>
    </w:p>
    <w:p w14:paraId="696DEC04" w14:textId="224DF570" w:rsidR="0090381D" w:rsidRPr="0090381D" w:rsidRDefault="00652313" w:rsidP="0090381D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 w:rsidRPr="0090381D">
        <w:rPr>
          <w:rFonts w:ascii="Sylfaen" w:eastAsia="Calibri" w:hAnsi="Sylfaen"/>
          <w:bCs/>
          <w:sz w:val="20"/>
          <w:szCs w:val="20"/>
          <w:lang w:val="hu-HU"/>
        </w:rPr>
        <w:t>A</w:t>
      </w:r>
      <w:r w:rsidR="003C1B1C">
        <w:rPr>
          <w:rFonts w:ascii="Sylfaen" w:eastAsia="Calibri" w:hAnsi="Sylfaen"/>
          <w:bCs/>
          <w:sz w:val="20"/>
          <w:szCs w:val="20"/>
          <w:lang w:val="hu-HU"/>
        </w:rPr>
        <w:t xml:space="preserve"> „Legyen kerek a karácsony</w:t>
      </w:r>
      <w:r w:rsidR="001B461B">
        <w:rPr>
          <w:rFonts w:ascii="Sylfaen" w:eastAsia="Calibri" w:hAnsi="Sylfaen"/>
          <w:bCs/>
          <w:sz w:val="20"/>
          <w:szCs w:val="20"/>
          <w:lang w:val="hu-HU"/>
        </w:rPr>
        <w:t>od</w:t>
      </w:r>
      <w:r w:rsidR="003C1B1C">
        <w:rPr>
          <w:rFonts w:ascii="Sylfaen" w:eastAsia="Calibri" w:hAnsi="Sylfaen"/>
          <w:bCs/>
          <w:sz w:val="20"/>
          <w:szCs w:val="20"/>
          <w:lang w:val="hu-HU"/>
        </w:rPr>
        <w:t xml:space="preserve"> és nyerj CEWE utalványt!</w:t>
      </w:r>
      <w:r w:rsidR="005500BC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” 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nyereményjáték szervezője </w:t>
      </w:r>
      <w:r w:rsidR="00552815" w:rsidRPr="0090381D">
        <w:rPr>
          <w:rFonts w:ascii="Sylfaen" w:eastAsia="Calibri" w:hAnsi="Sylfaen"/>
          <w:bCs/>
          <w:sz w:val="20"/>
          <w:szCs w:val="20"/>
          <w:lang w:val="hu-HU"/>
        </w:rPr>
        <w:t>a</w:t>
      </w:r>
      <w:r w:rsidR="00742D84" w:rsidRPr="0090381D">
        <w:rPr>
          <w:rFonts w:ascii="Sylfaen" w:eastAsia="Calibri" w:hAnsi="Sylfaen"/>
          <w:bCs/>
          <w:sz w:val="20"/>
          <w:szCs w:val="20"/>
          <w:lang w:val="hu-HU"/>
        </w:rPr>
        <w:t>z</w:t>
      </w:r>
      <w:r w:rsidR="004B541F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</w:t>
      </w:r>
      <w:r w:rsidR="00742D84" w:rsidRPr="0090381D">
        <w:rPr>
          <w:rFonts w:ascii="Sylfaen" w:eastAsia="Calibri" w:hAnsi="Sylfaen"/>
          <w:bCs/>
          <w:sz w:val="20"/>
          <w:szCs w:val="20"/>
          <w:lang w:val="hu-HU"/>
        </w:rPr>
        <w:t>IBUSZ Kft.</w:t>
      </w:r>
      <w:r w:rsidR="00193D58" w:rsidRPr="0090381D">
        <w:rPr>
          <w:rFonts w:ascii="Sylfaen" w:eastAsia="Calibri" w:hAnsi="Sylfaen"/>
          <w:bCs/>
          <w:sz w:val="20"/>
          <w:szCs w:val="20"/>
          <w:lang w:val="hu-HU"/>
        </w:rPr>
        <w:t>,</w:t>
      </w:r>
      <w:r w:rsidR="00742D84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</w:t>
      </w:r>
      <w:r w:rsidR="00193D58" w:rsidRPr="0090381D">
        <w:rPr>
          <w:rFonts w:ascii="Sylfaen" w:eastAsia="Calibri" w:hAnsi="Sylfaen"/>
          <w:bCs/>
          <w:sz w:val="20"/>
          <w:szCs w:val="20"/>
          <w:lang w:val="hu-HU"/>
        </w:rPr>
        <w:t>a</w:t>
      </w:r>
      <w:r w:rsidR="00CD1DBA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ki </w:t>
      </w:r>
      <w:proofErr w:type="gramStart"/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teljes </w:t>
      </w:r>
      <w:r w:rsidR="00064C9F" w:rsidRPr="0090381D">
        <w:rPr>
          <w:rFonts w:ascii="Sylfaen" w:eastAsia="Calibri" w:hAnsi="Sylfaen"/>
          <w:bCs/>
          <w:sz w:val="20"/>
          <w:szCs w:val="20"/>
          <w:lang w:val="hu-HU"/>
        </w:rPr>
        <w:t>körűen</w:t>
      </w:r>
      <w:proofErr w:type="gramEnd"/>
      <w:r w:rsidR="00064C9F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felelős a játék 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>lebonyolításáért.</w:t>
      </w:r>
      <w:r w:rsidR="0090381D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</w:t>
      </w:r>
      <w:r w:rsidR="00CB0EC0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A nyereményjátékban történő részvétel feltétele </w:t>
      </w:r>
      <w:r w:rsidR="004878C9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az IBUSZ Kft. </w:t>
      </w:r>
      <w:hyperlink r:id="rId7" w:history="1">
        <w:r w:rsidR="00CB0EC0" w:rsidRPr="0090381D">
          <w:rPr>
            <w:rStyle w:val="Hiperhivatkozs"/>
            <w:rFonts w:ascii="Sylfaen" w:eastAsia="Calibri" w:hAnsi="Sylfaen"/>
            <w:bCs/>
            <w:sz w:val="20"/>
            <w:szCs w:val="20"/>
            <w:lang w:val="hu-HU"/>
          </w:rPr>
          <w:t>www.ibusz.hu</w:t>
        </w:r>
      </w:hyperlink>
      <w:r w:rsidR="00CB0EC0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weboldalán megadott linken történő regisztrálás</w:t>
      </w:r>
      <w:r w:rsidR="0090381D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és hozzájárulás ahhoz, hogy az IBUSZ Kft. a részére </w:t>
      </w:r>
      <w:r w:rsidR="0090381D"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közvetlen üzletszerzési</w:t>
      </w:r>
      <w:r w:rsidR="0090381D" w:rsidRPr="0090381D">
        <w:rPr>
          <w:rFonts w:ascii="Sylfaen" w:hAnsi="Sylfaen"/>
          <w:sz w:val="20"/>
          <w:szCs w:val="20"/>
          <w:lang w:val="hu-HU"/>
        </w:rPr>
        <w:t xml:space="preserve"> és marketing célú megkeresést küldjön e-DM formájában</w:t>
      </w:r>
      <w:r w:rsidR="0090381D"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. </w:t>
      </w:r>
    </w:p>
    <w:p w14:paraId="390434D7" w14:textId="77777777" w:rsidR="00CB0EC0" w:rsidRPr="0090381D" w:rsidRDefault="00CB0EC0" w:rsidP="000E7DAD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</w:p>
    <w:p w14:paraId="716BEF59" w14:textId="77777777" w:rsidR="003F787A" w:rsidRPr="0090381D" w:rsidRDefault="00CB0EC0" w:rsidP="00CB0EC0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A sikeres </w:t>
      </w:r>
      <w:r w:rsidR="003F787A" w:rsidRPr="0090381D">
        <w:rPr>
          <w:rFonts w:ascii="Sylfaen" w:eastAsia="Calibri" w:hAnsi="Sylfaen"/>
          <w:bCs/>
          <w:sz w:val="20"/>
          <w:szCs w:val="20"/>
          <w:lang w:val="hu-HU"/>
        </w:rPr>
        <w:t>regisztráció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hoz az alábbi adatok megadása szükséges: </w:t>
      </w:r>
    </w:p>
    <w:p w14:paraId="54CA21F7" w14:textId="77777777" w:rsidR="003F787A" w:rsidRPr="0090381D" w:rsidRDefault="003F787A" w:rsidP="00CB0EC0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- </w:t>
      </w:r>
      <w:r w:rsidR="008811CD" w:rsidRPr="0090381D">
        <w:rPr>
          <w:rFonts w:ascii="Sylfaen" w:eastAsia="Calibri" w:hAnsi="Sylfaen"/>
          <w:bCs/>
          <w:sz w:val="20"/>
          <w:szCs w:val="20"/>
          <w:lang w:val="hu-HU"/>
        </w:rPr>
        <w:t>Résztvevő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vezetékneve és keresztneve;</w:t>
      </w:r>
    </w:p>
    <w:p w14:paraId="6985EBA7" w14:textId="77777777" w:rsidR="003F787A" w:rsidRPr="0090381D" w:rsidRDefault="003F787A" w:rsidP="00CB0EC0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- </w:t>
      </w:r>
      <w:r w:rsidR="008811CD" w:rsidRPr="0090381D">
        <w:rPr>
          <w:rFonts w:ascii="Sylfaen" w:eastAsia="Calibri" w:hAnsi="Sylfaen"/>
          <w:bCs/>
          <w:sz w:val="20"/>
          <w:szCs w:val="20"/>
          <w:lang w:val="hu-HU"/>
        </w:rPr>
        <w:t>Résztvevő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születési éve;</w:t>
      </w:r>
    </w:p>
    <w:p w14:paraId="51AE4739" w14:textId="77777777" w:rsidR="003F787A" w:rsidRPr="0090381D" w:rsidRDefault="003F787A" w:rsidP="00CB0EC0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- </w:t>
      </w:r>
      <w:r w:rsidR="008811CD" w:rsidRPr="0090381D">
        <w:rPr>
          <w:rFonts w:ascii="Sylfaen" w:eastAsia="Calibri" w:hAnsi="Sylfaen"/>
          <w:bCs/>
          <w:sz w:val="20"/>
          <w:szCs w:val="20"/>
          <w:lang w:val="hu-HU"/>
        </w:rPr>
        <w:t>Résztvevő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lakóhelyének irányítószáma, valamint </w:t>
      </w:r>
    </w:p>
    <w:p w14:paraId="25EF4294" w14:textId="77777777" w:rsidR="003F787A" w:rsidRPr="0090381D" w:rsidRDefault="003F787A" w:rsidP="00CB0EC0">
      <w:pPr>
        <w:jc w:val="both"/>
        <w:rPr>
          <w:rFonts w:ascii="Sylfaen" w:eastAsia="Calibri" w:hAnsi="Sylfaen"/>
          <w:bCs/>
          <w:sz w:val="20"/>
          <w:szCs w:val="20"/>
          <w:lang w:val="hu-HU"/>
        </w:rPr>
      </w:pP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- </w:t>
      </w:r>
      <w:r w:rsidR="008811CD" w:rsidRPr="0090381D">
        <w:rPr>
          <w:rFonts w:ascii="Sylfaen" w:eastAsia="Calibri" w:hAnsi="Sylfaen"/>
          <w:bCs/>
          <w:sz w:val="20"/>
          <w:szCs w:val="20"/>
          <w:lang w:val="hu-HU"/>
        </w:rPr>
        <w:t>Résztvevő</w:t>
      </w:r>
      <w:r w:rsidRPr="0090381D">
        <w:rPr>
          <w:rFonts w:ascii="Sylfaen" w:eastAsia="Calibri" w:hAnsi="Sylfaen"/>
          <w:bCs/>
          <w:sz w:val="20"/>
          <w:szCs w:val="20"/>
          <w:lang w:val="hu-HU"/>
        </w:rPr>
        <w:t xml:space="preserve"> e-mail címe. </w:t>
      </w:r>
    </w:p>
    <w:p w14:paraId="66D9FEAE" w14:textId="77777777" w:rsidR="00412D8B" w:rsidRPr="0090381D" w:rsidRDefault="00412D8B" w:rsidP="00CB0EC0">
      <w:pPr>
        <w:jc w:val="both"/>
        <w:rPr>
          <w:rFonts w:ascii="Sylfaen" w:eastAsia="Calibri" w:hAnsi="Sylfaen"/>
          <w:sz w:val="20"/>
          <w:szCs w:val="20"/>
          <w:lang w:val="hu-HU"/>
        </w:rPr>
      </w:pPr>
    </w:p>
    <w:p w14:paraId="540C4E06" w14:textId="77777777" w:rsidR="004878C9" w:rsidRPr="0090381D" w:rsidRDefault="004878C9" w:rsidP="004878C9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eastAsia="Calibri" w:hAnsi="Sylfaen"/>
          <w:sz w:val="20"/>
          <w:szCs w:val="20"/>
          <w:lang w:val="hu-HU"/>
        </w:rPr>
        <w:t xml:space="preserve">A </w:t>
      </w:r>
      <w:r w:rsidR="008811CD" w:rsidRPr="0090381D">
        <w:rPr>
          <w:rFonts w:ascii="Sylfaen" w:eastAsia="Calibri" w:hAnsi="Sylfaen"/>
          <w:sz w:val="20"/>
          <w:szCs w:val="20"/>
          <w:lang w:val="hu-HU"/>
        </w:rPr>
        <w:t>Résztvevő</w:t>
      </w:r>
      <w:r w:rsidRPr="0090381D">
        <w:rPr>
          <w:rFonts w:ascii="Sylfaen" w:eastAsia="Calibri" w:hAnsi="Sylfaen"/>
          <w:sz w:val="20"/>
          <w:szCs w:val="20"/>
          <w:lang w:val="hu-HU"/>
        </w:rPr>
        <w:t xml:space="preserve"> által megadott adatokat az IBUSZ Kft.  (</w:t>
      </w:r>
      <w:r w:rsidRPr="0090381D">
        <w:rPr>
          <w:rFonts w:ascii="Sylfaen" w:hAnsi="Sylfaen"/>
          <w:sz w:val="20"/>
          <w:szCs w:val="20"/>
          <w:lang w:val="hu-HU"/>
        </w:rPr>
        <w:t xml:space="preserve">székhely: 1118 Budapest, Dayka Gábor u. 3.; telefonos elérhetőség: +36 1 485 2700; e-mail cím: </w:t>
      </w:r>
      <w:hyperlink r:id="rId8" w:history="1">
        <w:r w:rsidRPr="0090381D">
          <w:rPr>
            <w:rStyle w:val="Hiperhivatkozs"/>
            <w:rFonts w:ascii="Sylfaen" w:hAnsi="Sylfaen"/>
            <w:sz w:val="20"/>
            <w:szCs w:val="20"/>
            <w:lang w:val="hu-HU"/>
          </w:rPr>
          <w:t>info@ibusz.hu</w:t>
        </w:r>
      </w:hyperlink>
      <w:r w:rsidRPr="0090381D">
        <w:rPr>
          <w:rFonts w:ascii="Sylfaen" w:hAnsi="Sylfaen"/>
          <w:sz w:val="20"/>
          <w:szCs w:val="20"/>
          <w:lang w:val="hu-HU"/>
        </w:rPr>
        <w:t>)</w:t>
      </w:r>
      <w:r w:rsidRPr="0090381D">
        <w:rPr>
          <w:rFonts w:ascii="Sylfaen" w:eastAsia="Calibri" w:hAnsi="Sylfaen"/>
          <w:sz w:val="20"/>
          <w:szCs w:val="20"/>
          <w:lang w:val="hu-HU"/>
        </w:rPr>
        <w:t xml:space="preserve">, mint </w:t>
      </w:r>
      <w:r w:rsidR="00006182" w:rsidRPr="0090381D">
        <w:rPr>
          <w:rFonts w:ascii="Sylfaen" w:eastAsia="Calibri" w:hAnsi="Sylfaen"/>
          <w:sz w:val="20"/>
          <w:szCs w:val="20"/>
          <w:lang w:val="hu-HU"/>
        </w:rPr>
        <w:t>Adatkezelő</w:t>
      </w:r>
      <w:r w:rsidRPr="0090381D">
        <w:rPr>
          <w:rFonts w:ascii="Sylfaen" w:eastAsia="Calibri" w:hAnsi="Sylfaen"/>
          <w:sz w:val="20"/>
          <w:szCs w:val="20"/>
          <w:lang w:val="hu-HU"/>
        </w:rPr>
        <w:t xml:space="preserve"> (a továbbiakban: </w:t>
      </w:r>
      <w:r w:rsidR="00006182" w:rsidRPr="0090381D">
        <w:rPr>
          <w:rFonts w:ascii="Sylfaen" w:eastAsia="Calibri" w:hAnsi="Sylfaen"/>
          <w:sz w:val="20"/>
          <w:szCs w:val="20"/>
          <w:lang w:val="hu-HU"/>
        </w:rPr>
        <w:t>Adatkezelő</w:t>
      </w:r>
      <w:r w:rsidRPr="0090381D">
        <w:rPr>
          <w:rFonts w:ascii="Sylfaen" w:eastAsia="Calibri" w:hAnsi="Sylfaen"/>
          <w:sz w:val="20"/>
          <w:szCs w:val="20"/>
          <w:lang w:val="hu-HU"/>
        </w:rPr>
        <w:t xml:space="preserve">) kezeli. </w:t>
      </w:r>
    </w:p>
    <w:p w14:paraId="771A1CD6" w14:textId="77777777" w:rsidR="00CB0EC0" w:rsidRPr="0090381D" w:rsidRDefault="00CB0EC0" w:rsidP="00CB0EC0">
      <w:pPr>
        <w:jc w:val="both"/>
        <w:rPr>
          <w:rFonts w:ascii="Sylfaen" w:eastAsia="Calibri" w:hAnsi="Sylfaen"/>
          <w:b/>
          <w:bCs/>
          <w:sz w:val="20"/>
          <w:szCs w:val="20"/>
          <w:lang w:val="hu-HU"/>
        </w:rPr>
      </w:pPr>
    </w:p>
    <w:p w14:paraId="3FD123B8" w14:textId="77777777" w:rsidR="00D55E05" w:rsidRPr="0090381D" w:rsidRDefault="00D55E05" w:rsidP="004878C9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 xml:space="preserve">Adatkezelés célja: </w:t>
      </w:r>
      <w:r w:rsidR="004878C9" w:rsidRPr="0090381D">
        <w:rPr>
          <w:rFonts w:ascii="Sylfaen" w:hAnsi="Sylfaen"/>
          <w:sz w:val="20"/>
          <w:szCs w:val="20"/>
          <w:lang w:val="hu-HU"/>
        </w:rPr>
        <w:t xml:space="preserve">nyereményjátékban </w:t>
      </w:r>
      <w:r w:rsidR="004A187C" w:rsidRPr="0090381D">
        <w:rPr>
          <w:rFonts w:ascii="Sylfaen" w:hAnsi="Sylfaen"/>
          <w:sz w:val="20"/>
          <w:szCs w:val="20"/>
          <w:lang w:val="hu-HU"/>
        </w:rPr>
        <w:t>való</w:t>
      </w:r>
      <w:r w:rsidR="004878C9" w:rsidRPr="0090381D">
        <w:rPr>
          <w:rFonts w:ascii="Sylfaen" w:hAnsi="Sylfaen"/>
          <w:sz w:val="20"/>
          <w:szCs w:val="20"/>
          <w:lang w:val="hu-HU"/>
        </w:rPr>
        <w:t xml:space="preserve"> részvétel, valamint </w:t>
      </w:r>
      <w:r w:rsidR="008811CD"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reklám tartalmú közvetlen üzletszerzési</w:t>
      </w:r>
      <w:r w:rsidR="008811CD" w:rsidRPr="0090381D">
        <w:rPr>
          <w:rFonts w:ascii="Sylfaen" w:hAnsi="Sylfaen"/>
          <w:sz w:val="20"/>
          <w:szCs w:val="20"/>
          <w:lang w:val="hu-HU"/>
        </w:rPr>
        <w:t xml:space="preserve"> és </w:t>
      </w:r>
      <w:r w:rsidR="004878C9" w:rsidRPr="0090381D">
        <w:rPr>
          <w:rFonts w:ascii="Sylfaen" w:hAnsi="Sylfaen"/>
          <w:sz w:val="20"/>
          <w:szCs w:val="20"/>
          <w:lang w:val="hu-HU"/>
        </w:rPr>
        <w:t>marketing célú megkeresés</w:t>
      </w:r>
      <w:r w:rsidR="008811CD" w:rsidRPr="0090381D">
        <w:rPr>
          <w:rFonts w:ascii="Sylfaen" w:hAnsi="Sylfaen"/>
          <w:sz w:val="20"/>
          <w:szCs w:val="20"/>
          <w:lang w:val="hu-HU"/>
        </w:rPr>
        <w:t xml:space="preserve"> e-DM formájában</w:t>
      </w:r>
      <w:r w:rsidR="004878C9" w:rsidRPr="0090381D">
        <w:rPr>
          <w:rFonts w:ascii="Sylfaen" w:hAnsi="Sylfaen"/>
          <w:sz w:val="20"/>
          <w:szCs w:val="20"/>
          <w:lang w:val="hu-HU"/>
        </w:rPr>
        <w:t>.</w:t>
      </w:r>
      <w:r w:rsidRPr="0090381D">
        <w:rPr>
          <w:rFonts w:ascii="Sylfaen" w:hAnsi="Sylfaen"/>
          <w:sz w:val="20"/>
          <w:szCs w:val="20"/>
          <w:lang w:val="hu-HU"/>
        </w:rPr>
        <w:t xml:space="preserve"> Az adatkezelés a</w:t>
      </w:r>
      <w:r w:rsidR="008811CD" w:rsidRPr="0090381D">
        <w:rPr>
          <w:rFonts w:ascii="Sylfaen" w:hAnsi="Sylfaen"/>
          <w:sz w:val="20"/>
          <w:szCs w:val="20"/>
          <w:lang w:val="hu-HU"/>
        </w:rPr>
        <w:t xml:space="preserve"> Résztvevő</w:t>
      </w:r>
      <w:r w:rsidRPr="0090381D">
        <w:rPr>
          <w:rFonts w:ascii="Sylfaen" w:hAnsi="Sylfaen"/>
          <w:sz w:val="20"/>
          <w:szCs w:val="20"/>
          <w:lang w:val="hu-HU"/>
        </w:rPr>
        <w:t xml:space="preserve"> önkéntes hozzájárulásán alapul. </w:t>
      </w:r>
    </w:p>
    <w:p w14:paraId="55542BED" w14:textId="77777777" w:rsidR="00006182" w:rsidRPr="0090381D" w:rsidRDefault="00006182" w:rsidP="00006182">
      <w:pPr>
        <w:shd w:val="clear" w:color="auto" w:fill="FFFFFF"/>
        <w:jc w:val="both"/>
        <w:textAlignment w:val="baseline"/>
        <w:rPr>
          <w:rFonts w:ascii="Sylfaen" w:eastAsia="Times New Roman" w:hAnsi="Sylfaen" w:cs="Arial"/>
          <w:sz w:val="20"/>
          <w:szCs w:val="20"/>
          <w:bdr w:val="none" w:sz="0" w:space="0" w:color="auto" w:frame="1"/>
          <w:lang w:val="hu-HU" w:eastAsia="hu-HU"/>
        </w:rPr>
      </w:pPr>
    </w:p>
    <w:p w14:paraId="1925F406" w14:textId="77777777" w:rsidR="00006182" w:rsidRPr="0090381D" w:rsidRDefault="00006182" w:rsidP="00006182">
      <w:pPr>
        <w:shd w:val="clear" w:color="auto" w:fill="FFFFFF"/>
        <w:jc w:val="both"/>
        <w:textAlignment w:val="baseline"/>
        <w:rPr>
          <w:rFonts w:ascii="Sylfaen" w:eastAsia="Times New Roman" w:hAnsi="Sylfaen" w:cs="Arial"/>
          <w:sz w:val="20"/>
          <w:szCs w:val="20"/>
          <w:lang w:val="hu-HU" w:eastAsia="hu-HU"/>
        </w:rPr>
      </w:pPr>
      <w:r w:rsidRPr="0090381D">
        <w:rPr>
          <w:rFonts w:ascii="Sylfaen" w:eastAsia="Times New Roman" w:hAnsi="Sylfaen" w:cs="Arial"/>
          <w:sz w:val="20"/>
          <w:szCs w:val="20"/>
          <w:bdr w:val="none" w:sz="0" w:space="0" w:color="auto" w:frame="1"/>
          <w:lang w:val="hu-HU" w:eastAsia="hu-HU"/>
        </w:rPr>
        <w:t>Adatkezelés jogalapja:</w:t>
      </w:r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 xml:space="preserve"> a Résztvevő hozzájárulása az </w:t>
      </w:r>
      <w:proofErr w:type="spellStart"/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Infotv</w:t>
      </w:r>
      <w:proofErr w:type="spellEnd"/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 xml:space="preserve">. 5. § (1) </w:t>
      </w:r>
      <w:proofErr w:type="spellStart"/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bek</w:t>
      </w:r>
      <w:proofErr w:type="spellEnd"/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. a) pontján,</w:t>
      </w:r>
      <w:r w:rsidR="008F3D28">
        <w:rPr>
          <w:rFonts w:ascii="Sylfaen" w:eastAsia="Times New Roman" w:hAnsi="Sylfaen" w:cs="Arial"/>
          <w:sz w:val="20"/>
          <w:szCs w:val="20"/>
          <w:lang w:val="hu-HU" w:eastAsia="hu-HU"/>
        </w:rPr>
        <w:t xml:space="preserve"> </w:t>
      </w:r>
      <w:r w:rsidRPr="0090381D">
        <w:rPr>
          <w:rFonts w:ascii="Sylfaen" w:eastAsia="Times New Roman" w:hAnsi="Sylfaen" w:cs="Arial"/>
          <w:sz w:val="20"/>
          <w:szCs w:val="20"/>
          <w:lang w:val="hu-HU" w:eastAsia="hu-HU"/>
        </w:rPr>
        <w:t>a gazdasági reklámtevékenység alapvető feltételeiről és egyes korlátairól szóló 2008. évi XLVIII. törvény 6. § (1) bekezdésén, valamint az elektronikus kereskedelmi szolgáltatások, valamint az információs társadalommal összefüggő szolgáltatások egyes kérdéseiről szóló 2001. évi CVIII. törvény 13/A. § (4) bekezdésén alapul.</w:t>
      </w:r>
    </w:p>
    <w:p w14:paraId="600F443F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</w:p>
    <w:p w14:paraId="44BA1C53" w14:textId="77777777" w:rsidR="00D55E05" w:rsidRPr="0090381D" w:rsidRDefault="00006182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Adatkezelő</w:t>
      </w:r>
      <w:r w:rsidR="00D55E05" w:rsidRPr="0090381D">
        <w:rPr>
          <w:rFonts w:ascii="Sylfaen" w:hAnsi="Sylfaen"/>
          <w:sz w:val="20"/>
          <w:szCs w:val="20"/>
          <w:lang w:val="hu-HU"/>
        </w:rPr>
        <w:t xml:space="preserve"> a</w:t>
      </w:r>
      <w:r w:rsidRPr="0090381D">
        <w:rPr>
          <w:rFonts w:ascii="Sylfaen" w:hAnsi="Sylfaen"/>
          <w:sz w:val="20"/>
          <w:szCs w:val="20"/>
          <w:lang w:val="hu-HU"/>
        </w:rPr>
        <w:t xml:space="preserve"> Résztvevő által megadott adatokat harmadik féllel nem közli, azokat bizalmasan kezeli.</w:t>
      </w:r>
    </w:p>
    <w:p w14:paraId="32DD6429" w14:textId="77777777" w:rsidR="00D55E05" w:rsidRPr="0090381D" w:rsidRDefault="00D55E05" w:rsidP="00D55E05">
      <w:pPr>
        <w:rPr>
          <w:rFonts w:ascii="Sylfaen" w:hAnsi="Sylfaen"/>
          <w:sz w:val="20"/>
          <w:szCs w:val="20"/>
          <w:lang w:val="hu-HU"/>
        </w:rPr>
      </w:pPr>
    </w:p>
    <w:p w14:paraId="725841B9" w14:textId="77777777" w:rsidR="00D55E05" w:rsidRPr="0090381D" w:rsidRDefault="00006182" w:rsidP="00D55E05">
      <w:pPr>
        <w:pStyle w:val="Default"/>
        <w:jc w:val="both"/>
        <w:rPr>
          <w:rFonts w:ascii="Sylfaen" w:hAnsi="Sylfaen" w:cs="Times New Roman"/>
          <w:sz w:val="20"/>
          <w:szCs w:val="20"/>
        </w:rPr>
      </w:pPr>
      <w:r w:rsidRPr="0090381D">
        <w:rPr>
          <w:rFonts w:ascii="Sylfaen" w:hAnsi="Sylfaen" w:cs="Times New Roman"/>
          <w:bCs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 a</w:t>
      </w:r>
      <w:r w:rsidR="008811CD" w:rsidRPr="0090381D">
        <w:rPr>
          <w:rFonts w:ascii="Sylfaen" w:hAnsi="Sylfaen" w:cs="Times New Roman"/>
          <w:sz w:val="20"/>
          <w:szCs w:val="20"/>
        </w:rPr>
        <w:t xml:space="preserve"> Résztvevő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 személyes adatait </w:t>
      </w:r>
      <w:r w:rsidR="008811CD" w:rsidRPr="0090381D">
        <w:rPr>
          <w:rFonts w:ascii="Sylfaen" w:hAnsi="Sylfaen" w:cs="Times New Roman"/>
          <w:sz w:val="20"/>
          <w:szCs w:val="20"/>
        </w:rPr>
        <w:t xml:space="preserve">mindaddig őrzi, amíg a Résztvevő az adatkezeléshez adott hozzájárulását vissza nem vonja. </w:t>
      </w:r>
    </w:p>
    <w:p w14:paraId="3EDE4553" w14:textId="77777777" w:rsidR="00D55E05" w:rsidRPr="0090381D" w:rsidRDefault="00D55E05" w:rsidP="00D55E05">
      <w:pPr>
        <w:pStyle w:val="Default"/>
        <w:jc w:val="both"/>
        <w:rPr>
          <w:rFonts w:ascii="Sylfaen" w:hAnsi="Sylfaen" w:cs="Times New Roman"/>
          <w:bCs/>
          <w:sz w:val="20"/>
          <w:szCs w:val="20"/>
        </w:rPr>
      </w:pPr>
    </w:p>
    <w:p w14:paraId="70166960" w14:textId="77777777" w:rsidR="00D55E05" w:rsidRPr="0090381D" w:rsidRDefault="008811CD" w:rsidP="00D55E05">
      <w:pPr>
        <w:pStyle w:val="Default"/>
        <w:jc w:val="both"/>
        <w:rPr>
          <w:rFonts w:ascii="Sylfaen" w:hAnsi="Sylfaen" w:cs="Times New Roman"/>
          <w:sz w:val="20"/>
          <w:szCs w:val="20"/>
        </w:rPr>
      </w:pPr>
      <w:r w:rsidRPr="0090381D">
        <w:rPr>
          <w:rFonts w:ascii="Sylfaen" w:hAnsi="Sylfaen" w:cs="Times New Roman"/>
          <w:bCs/>
          <w:sz w:val="20"/>
          <w:szCs w:val="20"/>
        </w:rPr>
        <w:t>Résztvevő</w:t>
      </w:r>
      <w:r w:rsidR="00D55E05" w:rsidRPr="0090381D">
        <w:rPr>
          <w:rFonts w:ascii="Sylfaen" w:hAnsi="Sylfaen" w:cs="Times New Roman"/>
          <w:bCs/>
          <w:sz w:val="20"/>
          <w:szCs w:val="20"/>
        </w:rPr>
        <w:t xml:space="preserve"> az </w:t>
      </w:r>
      <w:r w:rsidR="00006182" w:rsidRPr="0090381D">
        <w:rPr>
          <w:rFonts w:ascii="Sylfaen" w:hAnsi="Sylfaen" w:cs="Times New Roman"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től kérelmezheti a rá vonatkozó személyes adatokhoz való hozzáférést, azok helyesbítését, törlését vagy kezelésének korlátozását, és tiltakozhat az ilyen személyes adatok kezelése ellen. </w:t>
      </w:r>
      <w:r w:rsidRPr="0090381D">
        <w:rPr>
          <w:rFonts w:ascii="Sylfaen" w:hAnsi="Sylfaen" w:cs="Times New Roman"/>
          <w:sz w:val="20"/>
          <w:szCs w:val="20"/>
        </w:rPr>
        <w:t>Résztvevő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 jogosult arra, hogy a rá vonatkozó, az </w:t>
      </w:r>
      <w:r w:rsidR="00006182" w:rsidRPr="0090381D">
        <w:rPr>
          <w:rFonts w:ascii="Sylfaen" w:hAnsi="Sylfaen" w:cs="Times New Roman"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 rendelkezésére bocsátott személyes adatokat tagolt, széles körben használt, géppel olvasható formátumban megkapja, továbbá jogosult arra, hogy ezeket az adatokat egy másik </w:t>
      </w:r>
      <w:r w:rsidR="00006182" w:rsidRPr="0090381D">
        <w:rPr>
          <w:rFonts w:ascii="Sylfaen" w:hAnsi="Sylfaen" w:cs="Times New Roman"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nek továbbítsa anélkül, hogy ezt akadályozná az az </w:t>
      </w:r>
      <w:r w:rsidR="00006182" w:rsidRPr="0090381D">
        <w:rPr>
          <w:rFonts w:ascii="Sylfaen" w:hAnsi="Sylfaen" w:cs="Times New Roman"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, amelynek a személyes adatokat a rendelkezésére bocsátotta. Az adatok hordozhatóságához való jog gyakorlása során a </w:t>
      </w:r>
      <w:r w:rsidRPr="0090381D">
        <w:rPr>
          <w:rFonts w:ascii="Sylfaen" w:hAnsi="Sylfaen" w:cs="Times New Roman"/>
          <w:sz w:val="20"/>
          <w:szCs w:val="20"/>
        </w:rPr>
        <w:t>Résztvevő</w:t>
      </w:r>
      <w:r w:rsidR="00D55E05" w:rsidRPr="0090381D">
        <w:rPr>
          <w:rFonts w:ascii="Sylfaen" w:hAnsi="Sylfaen" w:cs="Times New Roman"/>
          <w:sz w:val="20"/>
          <w:szCs w:val="20"/>
        </w:rPr>
        <w:t xml:space="preserve"> jogosult arra, hogy - ha ez technikailag megvalósítható - kérje a személyes adatok </w:t>
      </w:r>
      <w:r w:rsidR="00006182" w:rsidRPr="0090381D">
        <w:rPr>
          <w:rFonts w:ascii="Sylfaen" w:hAnsi="Sylfaen" w:cs="Times New Roman"/>
          <w:sz w:val="20"/>
          <w:szCs w:val="20"/>
        </w:rPr>
        <w:t>Adatkezelő</w:t>
      </w:r>
      <w:r w:rsidR="00D55E05" w:rsidRPr="0090381D">
        <w:rPr>
          <w:rFonts w:ascii="Sylfaen" w:hAnsi="Sylfaen" w:cs="Times New Roman"/>
          <w:sz w:val="20"/>
          <w:szCs w:val="20"/>
        </w:rPr>
        <w:t>k közötti közvetlen továbbítását.</w:t>
      </w:r>
    </w:p>
    <w:p w14:paraId="26D57B1E" w14:textId="77777777" w:rsidR="00D55E05" w:rsidRPr="0090381D" w:rsidRDefault="00D55E05" w:rsidP="00D55E05">
      <w:pPr>
        <w:rPr>
          <w:rFonts w:ascii="Sylfaen" w:hAnsi="Sylfaen"/>
          <w:sz w:val="20"/>
          <w:szCs w:val="20"/>
          <w:lang w:val="hu-HU"/>
        </w:rPr>
      </w:pPr>
    </w:p>
    <w:p w14:paraId="66E0EF75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 xml:space="preserve">A </w:t>
      </w:r>
      <w:r w:rsidR="008811CD" w:rsidRPr="0090381D">
        <w:rPr>
          <w:rFonts w:ascii="Sylfaen" w:hAnsi="Sylfaen"/>
          <w:sz w:val="20"/>
          <w:szCs w:val="20"/>
          <w:lang w:val="hu-HU"/>
        </w:rPr>
        <w:t>Résztvevő</w:t>
      </w:r>
      <w:r w:rsidRPr="0090381D">
        <w:rPr>
          <w:rFonts w:ascii="Sylfaen" w:hAnsi="Sylfaen"/>
          <w:sz w:val="20"/>
          <w:szCs w:val="20"/>
          <w:lang w:val="hu-HU"/>
        </w:rPr>
        <w:t xml:space="preserve"> jogosult arra, hogy panaszt tegyen a felügyeleti hatóságnál, amennyiben megítélése szerint a rá vonatkozó személyes adatok kezelése jogszabályt sért.</w:t>
      </w:r>
    </w:p>
    <w:p w14:paraId="5E4F593B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A felügyeleti hatóság neve: Nemzeti Adatvédelmi és Információsszabadság Hatósága (NAIH)</w:t>
      </w:r>
    </w:p>
    <w:p w14:paraId="251F24B2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Székhely: 1125 Budapest, Szilágyi Erzsébet fasor 22/C.</w:t>
      </w:r>
    </w:p>
    <w:p w14:paraId="36CF8899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Levelezési cím: 1530 Budapest, Pf. 5.</w:t>
      </w:r>
    </w:p>
    <w:p w14:paraId="52B81771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Telefon: +36 1 391 1400</w:t>
      </w:r>
    </w:p>
    <w:p w14:paraId="7B683D4A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>Fax: +36 1 391 1410</w:t>
      </w:r>
    </w:p>
    <w:p w14:paraId="690427A8" w14:textId="77777777" w:rsidR="00D55E05" w:rsidRPr="0090381D" w:rsidRDefault="00D55E05" w:rsidP="00D55E05">
      <w:pPr>
        <w:jc w:val="both"/>
        <w:rPr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 xml:space="preserve">E-mail: </w:t>
      </w:r>
      <w:hyperlink r:id="rId9" w:history="1">
        <w:r w:rsidRPr="0090381D">
          <w:rPr>
            <w:rStyle w:val="Hiperhivatkozs"/>
            <w:rFonts w:ascii="Sylfaen" w:hAnsi="Sylfaen"/>
            <w:sz w:val="20"/>
            <w:szCs w:val="20"/>
            <w:lang w:val="hu-HU"/>
          </w:rPr>
          <w:t>ugyfelszolgalat@naih.hu</w:t>
        </w:r>
      </w:hyperlink>
    </w:p>
    <w:p w14:paraId="5F7247E6" w14:textId="77777777" w:rsidR="00BE4235" w:rsidRPr="0090381D" w:rsidRDefault="00D55E05" w:rsidP="00DA71DE">
      <w:pPr>
        <w:jc w:val="both"/>
        <w:rPr>
          <w:rStyle w:val="Hiperhivatkozs"/>
          <w:rFonts w:ascii="Sylfaen" w:hAnsi="Sylfaen"/>
          <w:sz w:val="20"/>
          <w:szCs w:val="20"/>
          <w:lang w:val="hu-HU"/>
        </w:rPr>
      </w:pPr>
      <w:r w:rsidRPr="0090381D">
        <w:rPr>
          <w:rFonts w:ascii="Sylfaen" w:hAnsi="Sylfaen"/>
          <w:sz w:val="20"/>
          <w:szCs w:val="20"/>
          <w:lang w:val="hu-HU"/>
        </w:rPr>
        <w:t xml:space="preserve">Honlap: </w:t>
      </w:r>
      <w:hyperlink r:id="rId10" w:history="1">
        <w:r w:rsidRPr="0090381D">
          <w:rPr>
            <w:rStyle w:val="Hiperhivatkozs"/>
            <w:rFonts w:ascii="Sylfaen" w:hAnsi="Sylfaen"/>
            <w:sz w:val="20"/>
            <w:szCs w:val="20"/>
            <w:lang w:val="hu-HU"/>
          </w:rPr>
          <w:t>http://www.naih.hu</w:t>
        </w:r>
      </w:hyperlink>
    </w:p>
    <w:p w14:paraId="3E3D23AA" w14:textId="77777777" w:rsidR="0090381D" w:rsidRDefault="0090381D" w:rsidP="0090381D">
      <w:pPr>
        <w:autoSpaceDE w:val="0"/>
        <w:autoSpaceDN w:val="0"/>
        <w:adjustRightInd w:val="0"/>
        <w:jc w:val="both"/>
        <w:rPr>
          <w:rFonts w:ascii="Sylfaen" w:eastAsia="Times New Roman" w:hAnsi="Sylfaen"/>
          <w:color w:val="010101"/>
          <w:sz w:val="20"/>
          <w:szCs w:val="20"/>
          <w:lang w:val="hu-HU" w:eastAsia="hu-HU"/>
        </w:rPr>
      </w:pPr>
    </w:p>
    <w:p w14:paraId="4A8DF3D1" w14:textId="6A3AA14E" w:rsidR="0090381D" w:rsidRPr="0090381D" w:rsidRDefault="0090381D" w:rsidP="0090381D">
      <w:pPr>
        <w:autoSpaceDE w:val="0"/>
        <w:autoSpaceDN w:val="0"/>
        <w:adjustRightInd w:val="0"/>
        <w:jc w:val="both"/>
        <w:rPr>
          <w:rFonts w:ascii="Sylfaen" w:eastAsia="Times New Roman" w:hAnsi="Sylfaen"/>
          <w:color w:val="010101"/>
          <w:sz w:val="20"/>
          <w:szCs w:val="20"/>
          <w:lang w:val="hu-HU" w:eastAsia="hu-HU"/>
        </w:rPr>
      </w:pPr>
      <w:r w:rsidRPr="0090381D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Budapest</w:t>
      </w:r>
      <w:r w:rsidR="003C1B1C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, 2020. 11. 04.</w:t>
      </w:r>
    </w:p>
    <w:p w14:paraId="42CF8892" w14:textId="77777777" w:rsidR="0090381D" w:rsidRPr="0090381D" w:rsidRDefault="0090381D" w:rsidP="0090381D">
      <w:pPr>
        <w:autoSpaceDE w:val="0"/>
        <w:autoSpaceDN w:val="0"/>
        <w:adjustRightInd w:val="0"/>
        <w:jc w:val="center"/>
        <w:rPr>
          <w:rFonts w:ascii="Sylfaen" w:eastAsia="Times New Roman" w:hAnsi="Sylfaen"/>
          <w:color w:val="010101"/>
          <w:sz w:val="20"/>
          <w:szCs w:val="20"/>
          <w:lang w:val="hu-HU" w:eastAsia="hu-HU"/>
        </w:rPr>
      </w:pPr>
      <w:r w:rsidRPr="0090381D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>IBUSZ Kft.</w:t>
      </w:r>
    </w:p>
    <w:p w14:paraId="2EB7153E" w14:textId="77777777" w:rsidR="0090381D" w:rsidRPr="0090381D" w:rsidRDefault="0090381D" w:rsidP="0090381D">
      <w:pPr>
        <w:autoSpaceDE w:val="0"/>
        <w:autoSpaceDN w:val="0"/>
        <w:adjustRightInd w:val="0"/>
        <w:jc w:val="center"/>
        <w:rPr>
          <w:rFonts w:ascii="Sylfaen" w:eastAsia="Times New Roman" w:hAnsi="Sylfaen"/>
          <w:color w:val="010101"/>
          <w:sz w:val="20"/>
          <w:szCs w:val="20"/>
          <w:lang w:val="hu-HU" w:eastAsia="hu-HU"/>
        </w:rPr>
      </w:pPr>
      <w:r w:rsidRPr="0090381D">
        <w:rPr>
          <w:rFonts w:ascii="Sylfaen" w:eastAsia="Times New Roman" w:hAnsi="Sylfaen"/>
          <w:color w:val="010101"/>
          <w:sz w:val="20"/>
          <w:szCs w:val="20"/>
          <w:lang w:val="hu-HU" w:eastAsia="hu-HU"/>
        </w:rPr>
        <w:t xml:space="preserve">Adatkezelő </w:t>
      </w:r>
    </w:p>
    <w:sectPr w:rsidR="0090381D" w:rsidRPr="0090381D" w:rsidSect="0090381D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EEA55" w14:textId="77777777" w:rsidR="00C5488B" w:rsidRDefault="00C5488B" w:rsidP="003F787A">
      <w:r>
        <w:separator/>
      </w:r>
    </w:p>
  </w:endnote>
  <w:endnote w:type="continuationSeparator" w:id="0">
    <w:p w14:paraId="4F1488EF" w14:textId="77777777" w:rsidR="00C5488B" w:rsidRDefault="00C5488B" w:rsidP="003F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0DFC6" w14:textId="77777777" w:rsidR="003F787A" w:rsidRDefault="003F787A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hu-HU"/>
      </w:rPr>
      <w:t>2</w:t>
    </w:r>
    <w:r>
      <w:fldChar w:fldCharType="end"/>
    </w:r>
  </w:p>
  <w:p w14:paraId="7B859F18" w14:textId="77777777" w:rsidR="003F787A" w:rsidRDefault="003F78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6BAF3" w14:textId="77777777" w:rsidR="00C5488B" w:rsidRDefault="00C5488B" w:rsidP="003F787A">
      <w:r>
        <w:separator/>
      </w:r>
    </w:p>
  </w:footnote>
  <w:footnote w:type="continuationSeparator" w:id="0">
    <w:p w14:paraId="4632AD17" w14:textId="77777777" w:rsidR="00C5488B" w:rsidRDefault="00C5488B" w:rsidP="003F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634F6"/>
    <w:multiLevelType w:val="hybridMultilevel"/>
    <w:tmpl w:val="03B22E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F27B22"/>
    <w:multiLevelType w:val="hybridMultilevel"/>
    <w:tmpl w:val="4BD49A2C"/>
    <w:lvl w:ilvl="0" w:tplc="04B86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7339"/>
    <w:multiLevelType w:val="hybridMultilevel"/>
    <w:tmpl w:val="E7FA100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85E55"/>
    <w:multiLevelType w:val="hybridMultilevel"/>
    <w:tmpl w:val="374CB4D8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CC1307A"/>
    <w:multiLevelType w:val="hybridMultilevel"/>
    <w:tmpl w:val="E1B67E74"/>
    <w:lvl w:ilvl="0" w:tplc="551A455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0747EE"/>
    <w:multiLevelType w:val="hybridMultilevel"/>
    <w:tmpl w:val="939E7F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13"/>
    <w:rsid w:val="00006182"/>
    <w:rsid w:val="0003497F"/>
    <w:rsid w:val="00034B89"/>
    <w:rsid w:val="00064C9F"/>
    <w:rsid w:val="000C4454"/>
    <w:rsid w:val="000D7FE9"/>
    <w:rsid w:val="000E7DAD"/>
    <w:rsid w:val="0010102D"/>
    <w:rsid w:val="001419EF"/>
    <w:rsid w:val="00165E35"/>
    <w:rsid w:val="00187FDB"/>
    <w:rsid w:val="00193D58"/>
    <w:rsid w:val="001B461B"/>
    <w:rsid w:val="001E1522"/>
    <w:rsid w:val="00200760"/>
    <w:rsid w:val="002C6587"/>
    <w:rsid w:val="003071AC"/>
    <w:rsid w:val="003140B0"/>
    <w:rsid w:val="0036133A"/>
    <w:rsid w:val="00366BC2"/>
    <w:rsid w:val="003C1B1C"/>
    <w:rsid w:val="003F787A"/>
    <w:rsid w:val="0040525E"/>
    <w:rsid w:val="00406ED4"/>
    <w:rsid w:val="00412D8B"/>
    <w:rsid w:val="00444F03"/>
    <w:rsid w:val="00461C62"/>
    <w:rsid w:val="004878C9"/>
    <w:rsid w:val="004A187C"/>
    <w:rsid w:val="004B541F"/>
    <w:rsid w:val="004D52AC"/>
    <w:rsid w:val="00515DBA"/>
    <w:rsid w:val="00520573"/>
    <w:rsid w:val="00547E6E"/>
    <w:rsid w:val="005500BC"/>
    <w:rsid w:val="00552815"/>
    <w:rsid w:val="005656D1"/>
    <w:rsid w:val="005B2E48"/>
    <w:rsid w:val="005E3383"/>
    <w:rsid w:val="005E6821"/>
    <w:rsid w:val="005F7C14"/>
    <w:rsid w:val="0063434E"/>
    <w:rsid w:val="00652313"/>
    <w:rsid w:val="006551FE"/>
    <w:rsid w:val="006A0D78"/>
    <w:rsid w:val="006A4372"/>
    <w:rsid w:val="006B21B6"/>
    <w:rsid w:val="006E5BC8"/>
    <w:rsid w:val="00742D84"/>
    <w:rsid w:val="00796F97"/>
    <w:rsid w:val="007C4C88"/>
    <w:rsid w:val="008064E7"/>
    <w:rsid w:val="00806760"/>
    <w:rsid w:val="008514F9"/>
    <w:rsid w:val="008728BF"/>
    <w:rsid w:val="008749A1"/>
    <w:rsid w:val="008811CD"/>
    <w:rsid w:val="00895D65"/>
    <w:rsid w:val="008B49C2"/>
    <w:rsid w:val="008D6141"/>
    <w:rsid w:val="008E3551"/>
    <w:rsid w:val="008F10B1"/>
    <w:rsid w:val="008F3D28"/>
    <w:rsid w:val="0090381D"/>
    <w:rsid w:val="00912444"/>
    <w:rsid w:val="009F53F2"/>
    <w:rsid w:val="00A114E8"/>
    <w:rsid w:val="00A86614"/>
    <w:rsid w:val="00AE03E3"/>
    <w:rsid w:val="00B04534"/>
    <w:rsid w:val="00B34C2E"/>
    <w:rsid w:val="00B534C6"/>
    <w:rsid w:val="00BB0042"/>
    <w:rsid w:val="00BB7ED6"/>
    <w:rsid w:val="00BE4235"/>
    <w:rsid w:val="00C53BE2"/>
    <w:rsid w:val="00C5488B"/>
    <w:rsid w:val="00C92EDD"/>
    <w:rsid w:val="00CB0EC0"/>
    <w:rsid w:val="00CC4085"/>
    <w:rsid w:val="00CD1DBA"/>
    <w:rsid w:val="00CD5BCF"/>
    <w:rsid w:val="00CD7D3A"/>
    <w:rsid w:val="00D0021D"/>
    <w:rsid w:val="00D5179E"/>
    <w:rsid w:val="00D55E05"/>
    <w:rsid w:val="00D8269F"/>
    <w:rsid w:val="00D86B66"/>
    <w:rsid w:val="00DA71DE"/>
    <w:rsid w:val="00DE3196"/>
    <w:rsid w:val="00E003B6"/>
    <w:rsid w:val="00E371ED"/>
    <w:rsid w:val="00E54C75"/>
    <w:rsid w:val="00EA38C6"/>
    <w:rsid w:val="00EB4A96"/>
    <w:rsid w:val="00EC7C2A"/>
    <w:rsid w:val="00EE10E9"/>
    <w:rsid w:val="00EF2383"/>
    <w:rsid w:val="00EF7736"/>
    <w:rsid w:val="00F027C2"/>
    <w:rsid w:val="00F15B38"/>
    <w:rsid w:val="00F20A03"/>
    <w:rsid w:val="00F503ED"/>
    <w:rsid w:val="00F91359"/>
    <w:rsid w:val="00FA0C08"/>
    <w:rsid w:val="00FA1F8F"/>
    <w:rsid w:val="00FB021F"/>
    <w:rsid w:val="00FD105C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DA895"/>
  <w15:chartTrackingRefBased/>
  <w15:docId w15:val="{FA953AAF-E13F-4C75-8662-E1E86F95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52313"/>
    <w:rPr>
      <w:rFonts w:ascii="Cambria" w:eastAsia="Cambria" w:hAnsi="Cambria"/>
      <w:sz w:val="24"/>
      <w:szCs w:val="24"/>
      <w:lang w:val="en-US" w:eastAsia="en-US"/>
    </w:rPr>
  </w:style>
  <w:style w:type="paragraph" w:styleId="Cmsor2">
    <w:name w:val="heading 2"/>
    <w:basedOn w:val="Norml"/>
    <w:link w:val="Cmsor2Char"/>
    <w:uiPriority w:val="9"/>
    <w:qFormat/>
    <w:rsid w:val="000D7FE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652313"/>
    <w:rPr>
      <w:color w:val="0000FF"/>
      <w:u w:val="single"/>
    </w:rPr>
  </w:style>
  <w:style w:type="character" w:customStyle="1" w:styleId="Cmsor2Char">
    <w:name w:val="Címsor 2 Char"/>
    <w:link w:val="Cmsor2"/>
    <w:uiPriority w:val="9"/>
    <w:rsid w:val="000D7FE9"/>
    <w:rPr>
      <w:b/>
      <w:bCs/>
      <w:sz w:val="36"/>
      <w:szCs w:val="36"/>
    </w:rPr>
  </w:style>
  <w:style w:type="character" w:customStyle="1" w:styleId="st">
    <w:name w:val="st"/>
    <w:basedOn w:val="Bekezdsalapbettpusa"/>
    <w:rsid w:val="00FD105C"/>
  </w:style>
  <w:style w:type="character" w:styleId="Kiemels">
    <w:name w:val="Emphasis"/>
    <w:uiPriority w:val="20"/>
    <w:qFormat/>
    <w:rsid w:val="00FD105C"/>
    <w:rPr>
      <w:i/>
      <w:iCs/>
    </w:rPr>
  </w:style>
  <w:style w:type="character" w:styleId="Mrltotthiperhivatkozs">
    <w:name w:val="FollowedHyperlink"/>
    <w:rsid w:val="00547E6E"/>
    <w:rPr>
      <w:color w:val="800080"/>
      <w:u w:val="single"/>
    </w:rPr>
  </w:style>
  <w:style w:type="paragraph" w:styleId="Listaszerbekezds">
    <w:name w:val="List Paragraph"/>
    <w:basedOn w:val="Norml"/>
    <w:uiPriority w:val="99"/>
    <w:qFormat/>
    <w:rsid w:val="00193D58"/>
    <w:pPr>
      <w:ind w:left="720"/>
      <w:contextualSpacing/>
    </w:pPr>
  </w:style>
  <w:style w:type="character" w:styleId="Jegyzethivatkozs">
    <w:name w:val="annotation reference"/>
    <w:rsid w:val="00D86B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86B66"/>
    <w:rPr>
      <w:sz w:val="20"/>
      <w:szCs w:val="20"/>
    </w:rPr>
  </w:style>
  <w:style w:type="character" w:customStyle="1" w:styleId="JegyzetszvegChar">
    <w:name w:val="Jegyzetszöveg Char"/>
    <w:link w:val="Jegyzetszveg"/>
    <w:rsid w:val="00D86B66"/>
    <w:rPr>
      <w:rFonts w:ascii="Cambria" w:eastAsia="Cambria" w:hAnsi="Cambria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D86B66"/>
    <w:rPr>
      <w:b/>
      <w:bCs/>
    </w:rPr>
  </w:style>
  <w:style w:type="character" w:customStyle="1" w:styleId="MegjegyzstrgyaChar">
    <w:name w:val="Megjegyzés tárgya Char"/>
    <w:link w:val="Megjegyzstrgya"/>
    <w:rsid w:val="00D86B66"/>
    <w:rPr>
      <w:rFonts w:ascii="Cambria" w:eastAsia="Cambria" w:hAnsi="Cambria"/>
      <w:b/>
      <w:bCs/>
      <w:lang w:val="en-US" w:eastAsia="en-US"/>
    </w:rPr>
  </w:style>
  <w:style w:type="paragraph" w:styleId="Buborkszveg">
    <w:name w:val="Balloon Text"/>
    <w:basedOn w:val="Norml"/>
    <w:link w:val="BuborkszvegChar"/>
    <w:rsid w:val="00D86B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86B66"/>
    <w:rPr>
      <w:rFonts w:ascii="Tahoma" w:eastAsia="Cambria" w:hAnsi="Tahoma" w:cs="Tahoma"/>
      <w:sz w:val="16"/>
      <w:szCs w:val="16"/>
      <w:lang w:val="en-US" w:eastAsia="en-US"/>
    </w:rPr>
  </w:style>
  <w:style w:type="character" w:styleId="Feloldatlanmegemlts">
    <w:name w:val="Unresolved Mention"/>
    <w:uiPriority w:val="99"/>
    <w:semiHidden/>
    <w:unhideWhenUsed/>
    <w:rsid w:val="00BE4235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rsid w:val="003F78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F787A"/>
    <w:rPr>
      <w:rFonts w:ascii="Cambria" w:eastAsia="Cambria" w:hAnsi="Cambria"/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3F78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F787A"/>
    <w:rPr>
      <w:rFonts w:ascii="Cambria" w:eastAsia="Cambria" w:hAnsi="Cambria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D55E0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busz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busz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Játékszabályzat:</vt:lpstr>
    </vt:vector>
  </TitlesOfParts>
  <Company>Optima IT Kft.</Company>
  <LinksUpToDate>false</LinksUpToDate>
  <CharactersWithSpaces>3207</CharactersWithSpaces>
  <SharedDoc>false</SharedDoc>
  <HLinks>
    <vt:vector size="24" baseType="variant">
      <vt:variant>
        <vt:i4>7798833</vt:i4>
      </vt:variant>
      <vt:variant>
        <vt:i4>9</vt:i4>
      </vt:variant>
      <vt:variant>
        <vt:i4>0</vt:i4>
      </vt:variant>
      <vt:variant>
        <vt:i4>5</vt:i4>
      </vt:variant>
      <vt:variant>
        <vt:lpwstr>http://www.naih.hu/</vt:lpwstr>
      </vt:variant>
      <vt:variant>
        <vt:lpwstr/>
      </vt:variant>
      <vt:variant>
        <vt:i4>3407888</vt:i4>
      </vt:variant>
      <vt:variant>
        <vt:i4>6</vt:i4>
      </vt:variant>
      <vt:variant>
        <vt:i4>0</vt:i4>
      </vt:variant>
      <vt:variant>
        <vt:i4>5</vt:i4>
      </vt:variant>
      <vt:variant>
        <vt:lpwstr>mailto:ugyfelszolgalat@naih.hu</vt:lpwstr>
      </vt:variant>
      <vt:variant>
        <vt:lpwstr/>
      </vt:variant>
      <vt:variant>
        <vt:i4>6750277</vt:i4>
      </vt:variant>
      <vt:variant>
        <vt:i4>3</vt:i4>
      </vt:variant>
      <vt:variant>
        <vt:i4>0</vt:i4>
      </vt:variant>
      <vt:variant>
        <vt:i4>5</vt:i4>
      </vt:variant>
      <vt:variant>
        <vt:lpwstr>mailto:info@ibusz.hu</vt:lpwstr>
      </vt:variant>
      <vt:variant>
        <vt:lpwstr/>
      </vt:variant>
      <vt:variant>
        <vt:i4>655386</vt:i4>
      </vt:variant>
      <vt:variant>
        <vt:i4>0</vt:i4>
      </vt:variant>
      <vt:variant>
        <vt:i4>0</vt:i4>
      </vt:variant>
      <vt:variant>
        <vt:i4>5</vt:i4>
      </vt:variant>
      <vt:variant>
        <vt:lpwstr>http://www.ibusz.hu/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Játékszabályzat:</dc:title>
  <dc:subject/>
  <dc:creator>stella</dc:creator>
  <cp:keywords/>
  <cp:lastModifiedBy>Szekeres Zsófia</cp:lastModifiedBy>
  <cp:revision>4</cp:revision>
  <cp:lastPrinted>2014-03-10T09:22:00Z</cp:lastPrinted>
  <dcterms:created xsi:type="dcterms:W3CDTF">2020-11-04T14:08:00Z</dcterms:created>
  <dcterms:modified xsi:type="dcterms:W3CDTF">2020-11-04T14:12:00Z</dcterms:modified>
</cp:coreProperties>
</file>